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B2ED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5D43">
        <w:rPr>
          <w:rFonts w:ascii="Arial" w:hAnsi="Arial" w:cs="Arial"/>
          <w:sz w:val="20"/>
          <w:szCs w:val="20"/>
        </w:rPr>
        <w:t>12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B2ED1" w:rsidRPr="003B2ED1">
        <w:rPr>
          <w:rFonts w:ascii="Arial" w:hAnsi="Arial" w:cs="Arial"/>
          <w:sz w:val="20"/>
          <w:szCs w:val="20"/>
        </w:rPr>
        <w:t>Binh</w:t>
      </w:r>
      <w:proofErr w:type="spellEnd"/>
      <w:r w:rsidR="003B2ED1" w:rsidRPr="003B2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ED1" w:rsidRPr="003B2ED1">
        <w:rPr>
          <w:rFonts w:ascii="Arial" w:hAnsi="Arial" w:cs="Arial"/>
          <w:sz w:val="20"/>
          <w:szCs w:val="20"/>
        </w:rPr>
        <w:t>Dinh</w:t>
      </w:r>
      <w:proofErr w:type="spellEnd"/>
      <w:r w:rsidR="003B2ED1" w:rsidRPr="003B2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ED1" w:rsidRPr="003B2ED1">
        <w:rPr>
          <w:rFonts w:ascii="Arial" w:hAnsi="Arial" w:cs="Arial"/>
          <w:sz w:val="20"/>
          <w:szCs w:val="20"/>
        </w:rPr>
        <w:t>Pisico</w:t>
      </w:r>
      <w:proofErr w:type="spellEnd"/>
      <w:r w:rsidR="003B2ED1" w:rsidRPr="003B2ED1">
        <w:rPr>
          <w:rFonts w:ascii="Arial" w:hAnsi="Arial" w:cs="Arial"/>
          <w:sz w:val="20"/>
          <w:szCs w:val="20"/>
        </w:rPr>
        <w:t xml:space="preserve"> Corporation JSC</w:t>
      </w:r>
      <w:r w:rsidR="003B2ED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3B2ED1" w:rsidRPr="003B2ED1">
        <w:rPr>
          <w:rFonts w:ascii="Arial" w:hAnsi="Arial" w:cs="Arial"/>
          <w:sz w:val="20"/>
          <w:szCs w:val="20"/>
        </w:rPr>
        <w:t>Binh</w:t>
      </w:r>
      <w:proofErr w:type="spellEnd"/>
      <w:r w:rsidR="003B2ED1" w:rsidRPr="003B2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ED1" w:rsidRPr="003B2ED1">
        <w:rPr>
          <w:rFonts w:ascii="Arial" w:hAnsi="Arial" w:cs="Arial"/>
          <w:sz w:val="20"/>
          <w:szCs w:val="20"/>
        </w:rPr>
        <w:t>Dinh</w:t>
      </w:r>
      <w:proofErr w:type="spellEnd"/>
      <w:r w:rsidR="003B2ED1" w:rsidRPr="003B2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ED1" w:rsidRPr="003B2ED1">
        <w:rPr>
          <w:rFonts w:ascii="Arial" w:hAnsi="Arial" w:cs="Arial"/>
          <w:sz w:val="20"/>
          <w:szCs w:val="20"/>
        </w:rPr>
        <w:t>Pisico</w:t>
      </w:r>
      <w:proofErr w:type="spellEnd"/>
      <w:r w:rsidR="003B2ED1" w:rsidRPr="003B2ED1">
        <w:rPr>
          <w:rFonts w:ascii="Arial" w:hAnsi="Arial" w:cs="Arial"/>
          <w:sz w:val="20"/>
          <w:szCs w:val="20"/>
        </w:rPr>
        <w:t xml:space="preserve"> Corporation JSC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3B2ED1" w:rsidRPr="003B2ED1">
        <w:rPr>
          <w:rFonts w:ascii="Arial" w:hAnsi="Arial" w:cs="Arial"/>
          <w:sz w:val="20"/>
          <w:szCs w:val="20"/>
        </w:rPr>
        <w:t>Binh</w:t>
      </w:r>
      <w:proofErr w:type="spellEnd"/>
      <w:r w:rsidR="003B2ED1" w:rsidRPr="003B2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ED1" w:rsidRPr="003B2ED1">
        <w:rPr>
          <w:rFonts w:ascii="Arial" w:hAnsi="Arial" w:cs="Arial"/>
          <w:sz w:val="20"/>
          <w:szCs w:val="20"/>
        </w:rPr>
        <w:t>Dinh</w:t>
      </w:r>
      <w:proofErr w:type="spellEnd"/>
      <w:r w:rsidR="003B2ED1" w:rsidRPr="003B2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ED1" w:rsidRPr="003B2ED1">
        <w:rPr>
          <w:rFonts w:ascii="Arial" w:hAnsi="Arial" w:cs="Arial"/>
          <w:sz w:val="20"/>
          <w:szCs w:val="20"/>
        </w:rPr>
        <w:t>Pisico</w:t>
      </w:r>
      <w:proofErr w:type="spellEnd"/>
      <w:r w:rsidR="003B2ED1" w:rsidRPr="003B2ED1">
        <w:rPr>
          <w:rFonts w:ascii="Arial" w:hAnsi="Arial" w:cs="Arial"/>
          <w:sz w:val="20"/>
          <w:szCs w:val="20"/>
        </w:rPr>
        <w:t xml:space="preserve"> Corporation JSC</w:t>
      </w:r>
      <w:r w:rsidR="003B2ED1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DE1326" w:rsidRDefault="00FC742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Starting at 7:30</w:t>
      </w:r>
      <w:r w:rsidR="00DE1326">
        <w:rPr>
          <w:rFonts w:ascii="Arial" w:hAnsi="Arial" w:cs="Arial"/>
          <w:sz w:val="20"/>
          <w:szCs w:val="20"/>
        </w:rPr>
        <w:t>, Wednesday</w:t>
      </w:r>
      <w:r w:rsidR="003B2ED1" w:rsidRPr="003B2ED1">
        <w:rPr>
          <w:rFonts w:ascii="Arial" w:hAnsi="Arial" w:cs="Arial"/>
          <w:sz w:val="20"/>
          <w:szCs w:val="20"/>
        </w:rPr>
        <w:t>, June 24, 2020</w:t>
      </w:r>
    </w:p>
    <w:p w:rsidR="00DE1326" w:rsidRDefault="003B2E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ED1">
        <w:rPr>
          <w:rFonts w:ascii="Arial" w:hAnsi="Arial" w:cs="Arial"/>
          <w:sz w:val="20"/>
          <w:szCs w:val="20"/>
        </w:rPr>
        <w:t xml:space="preserve">2. Location: 5th Floor Hall, PISICO Building - address: 99 </w:t>
      </w:r>
      <w:proofErr w:type="spellStart"/>
      <w:r w:rsidRPr="003B2ED1">
        <w:rPr>
          <w:rFonts w:ascii="Arial" w:hAnsi="Arial" w:cs="Arial"/>
          <w:sz w:val="20"/>
          <w:szCs w:val="20"/>
        </w:rPr>
        <w:t>Tay</w:t>
      </w:r>
      <w:proofErr w:type="spellEnd"/>
      <w:r w:rsidRPr="003B2ED1">
        <w:rPr>
          <w:rFonts w:ascii="Arial" w:hAnsi="Arial" w:cs="Arial"/>
          <w:sz w:val="20"/>
          <w:szCs w:val="20"/>
        </w:rPr>
        <w:t xml:space="preserve"> Son, </w:t>
      </w:r>
      <w:proofErr w:type="spellStart"/>
      <w:r w:rsidRPr="003B2ED1">
        <w:rPr>
          <w:rFonts w:ascii="Arial" w:hAnsi="Arial" w:cs="Arial"/>
          <w:sz w:val="20"/>
          <w:szCs w:val="20"/>
        </w:rPr>
        <w:t>Quy</w:t>
      </w:r>
      <w:proofErr w:type="spellEnd"/>
      <w:r w:rsidRPr="003B2E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2ED1">
        <w:rPr>
          <w:rFonts w:ascii="Arial" w:hAnsi="Arial" w:cs="Arial"/>
          <w:sz w:val="20"/>
          <w:szCs w:val="20"/>
        </w:rPr>
        <w:t>Nho</w:t>
      </w:r>
      <w:r w:rsidR="00DE1326">
        <w:rPr>
          <w:rFonts w:ascii="Arial" w:hAnsi="Arial" w:cs="Arial"/>
          <w:sz w:val="20"/>
          <w:szCs w:val="20"/>
        </w:rPr>
        <w:t>n</w:t>
      </w:r>
      <w:proofErr w:type="spellEnd"/>
      <w:r w:rsidR="00DE1326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DE1326">
        <w:rPr>
          <w:rFonts w:ascii="Arial" w:hAnsi="Arial" w:cs="Arial"/>
          <w:sz w:val="20"/>
          <w:szCs w:val="20"/>
        </w:rPr>
        <w:t>Binh</w:t>
      </w:r>
      <w:proofErr w:type="spellEnd"/>
      <w:r w:rsidR="00DE13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326">
        <w:rPr>
          <w:rFonts w:ascii="Arial" w:hAnsi="Arial" w:cs="Arial"/>
          <w:sz w:val="20"/>
          <w:szCs w:val="20"/>
        </w:rPr>
        <w:t>Dinh</w:t>
      </w:r>
      <w:proofErr w:type="spellEnd"/>
      <w:r w:rsidR="00DE1326">
        <w:rPr>
          <w:rFonts w:ascii="Arial" w:hAnsi="Arial" w:cs="Arial"/>
          <w:sz w:val="20"/>
          <w:szCs w:val="20"/>
        </w:rPr>
        <w:t xml:space="preserve"> - Phone: 0256 3947 099</w:t>
      </w:r>
    </w:p>
    <w:p w:rsidR="00FE0A1F" w:rsidRDefault="00DE13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3B2ED1" w:rsidRPr="003B2ED1">
        <w:rPr>
          <w:rFonts w:ascii="Arial" w:hAnsi="Arial" w:cs="Arial"/>
          <w:sz w:val="20"/>
          <w:szCs w:val="20"/>
        </w:rPr>
        <w:t xml:space="preserve">Participants: Shareholders </w:t>
      </w:r>
      <w:r>
        <w:rPr>
          <w:rFonts w:ascii="Arial" w:hAnsi="Arial" w:cs="Arial"/>
          <w:sz w:val="20"/>
          <w:szCs w:val="20"/>
        </w:rPr>
        <w:t>named in</w:t>
      </w:r>
      <w:r w:rsidR="003B2ED1" w:rsidRPr="003B2ED1">
        <w:rPr>
          <w:rFonts w:ascii="Arial" w:hAnsi="Arial" w:cs="Arial"/>
          <w:sz w:val="20"/>
          <w:szCs w:val="20"/>
        </w:rPr>
        <w:t xml:space="preserve"> the list made by the Vietnam Securities Depository </w:t>
      </w:r>
      <w:r w:rsidR="00FE0A1F">
        <w:rPr>
          <w:rFonts w:ascii="Arial" w:hAnsi="Arial" w:cs="Arial"/>
          <w:sz w:val="20"/>
          <w:szCs w:val="20"/>
        </w:rPr>
        <w:t>on record date of June 10, 2020</w:t>
      </w:r>
    </w:p>
    <w:p w:rsidR="00FE0A1F" w:rsidRDefault="003B2E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ED1">
        <w:rPr>
          <w:rFonts w:ascii="Arial" w:hAnsi="Arial" w:cs="Arial"/>
          <w:sz w:val="20"/>
          <w:szCs w:val="20"/>
        </w:rPr>
        <w:t xml:space="preserve">4. Content of the Meeting: According to the program and documents posted on the website: http://www.pisico.com.vn </w:t>
      </w:r>
    </w:p>
    <w:p w:rsidR="003B2ED1" w:rsidRDefault="003B2E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ED1">
        <w:rPr>
          <w:rFonts w:ascii="Arial" w:hAnsi="Arial" w:cs="Arial"/>
          <w:sz w:val="20"/>
          <w:szCs w:val="20"/>
        </w:rPr>
        <w:t>5. In order for the thoughtful</w:t>
      </w:r>
      <w:r w:rsidR="00FE0A1F">
        <w:rPr>
          <w:rFonts w:ascii="Arial" w:hAnsi="Arial" w:cs="Arial"/>
          <w:sz w:val="20"/>
          <w:szCs w:val="20"/>
        </w:rPr>
        <w:t xml:space="preserve"> organization of the annual General Meeting of Shareholders, </w:t>
      </w:r>
      <w:r w:rsidRPr="003B2ED1">
        <w:rPr>
          <w:rFonts w:ascii="Arial" w:hAnsi="Arial" w:cs="Arial"/>
          <w:sz w:val="20"/>
          <w:szCs w:val="20"/>
        </w:rPr>
        <w:t xml:space="preserve">ask the shareholders to confirm </w:t>
      </w:r>
      <w:r w:rsidR="0027705D">
        <w:rPr>
          <w:rFonts w:ascii="Arial" w:hAnsi="Arial" w:cs="Arial"/>
          <w:sz w:val="20"/>
          <w:szCs w:val="20"/>
        </w:rPr>
        <w:t>attendance in the form below and send to PISICO before 9:00</w:t>
      </w:r>
      <w:r w:rsidRPr="003B2ED1">
        <w:rPr>
          <w:rFonts w:ascii="Arial" w:hAnsi="Arial" w:cs="Arial"/>
          <w:sz w:val="20"/>
          <w:szCs w:val="20"/>
        </w:rPr>
        <w:t xml:space="preserve"> on June 23, 2020 at the above address</w:t>
      </w:r>
      <w:r w:rsidR="0027705D">
        <w:rPr>
          <w:rFonts w:ascii="Arial" w:hAnsi="Arial" w:cs="Arial"/>
          <w:sz w:val="20"/>
          <w:szCs w:val="20"/>
        </w:rPr>
        <w:t xml:space="preserve"> or email: codongpis@gmail.com </w:t>
      </w:r>
      <w:r w:rsidRPr="003B2ED1">
        <w:rPr>
          <w:rFonts w:ascii="Arial" w:hAnsi="Arial" w:cs="Arial"/>
          <w:sz w:val="20"/>
          <w:szCs w:val="20"/>
        </w:rPr>
        <w:t>or fax</w:t>
      </w:r>
      <w:r w:rsidR="0027705D">
        <w:rPr>
          <w:rFonts w:ascii="Arial" w:hAnsi="Arial" w:cs="Arial"/>
          <w:sz w:val="20"/>
          <w:szCs w:val="20"/>
        </w:rPr>
        <w:t xml:space="preserve"> number 0256 </w:t>
      </w:r>
      <w:r w:rsidRPr="003B2ED1">
        <w:rPr>
          <w:rFonts w:ascii="Arial" w:hAnsi="Arial" w:cs="Arial"/>
          <w:sz w:val="20"/>
          <w:szCs w:val="20"/>
        </w:rPr>
        <w:t>3947</w:t>
      </w:r>
      <w:r w:rsidR="0027705D">
        <w:rPr>
          <w:rFonts w:ascii="Arial" w:hAnsi="Arial" w:cs="Arial"/>
          <w:sz w:val="20"/>
          <w:szCs w:val="20"/>
        </w:rPr>
        <w:t xml:space="preserve"> </w:t>
      </w:r>
      <w:r w:rsidRPr="003B2ED1">
        <w:rPr>
          <w:rFonts w:ascii="Arial" w:hAnsi="Arial" w:cs="Arial"/>
          <w:sz w:val="20"/>
          <w:szCs w:val="20"/>
        </w:rPr>
        <w:t>029. Participants please bring documents and present ID</w:t>
      </w:r>
      <w:r w:rsidR="00E458B0">
        <w:rPr>
          <w:rFonts w:ascii="Arial" w:hAnsi="Arial" w:cs="Arial"/>
          <w:sz w:val="20"/>
          <w:szCs w:val="20"/>
        </w:rPr>
        <w:t xml:space="preserve"> card</w:t>
      </w:r>
      <w:r w:rsidRPr="003B2ED1">
        <w:rPr>
          <w:rFonts w:ascii="Arial" w:hAnsi="Arial" w:cs="Arial"/>
          <w:sz w:val="20"/>
          <w:szCs w:val="20"/>
        </w:rPr>
        <w:t xml:space="preserve"> or oth</w:t>
      </w:r>
      <w:r w:rsidR="00E458B0">
        <w:rPr>
          <w:rFonts w:ascii="Arial" w:hAnsi="Arial" w:cs="Arial"/>
          <w:sz w:val="20"/>
          <w:szCs w:val="20"/>
        </w:rPr>
        <w:t>er legal identification to the organizing c</w:t>
      </w:r>
      <w:r w:rsidRPr="003B2ED1">
        <w:rPr>
          <w:rFonts w:ascii="Arial" w:hAnsi="Arial" w:cs="Arial"/>
          <w:sz w:val="20"/>
          <w:szCs w:val="20"/>
        </w:rPr>
        <w:t>ommittee for reception. All travel, accommodation</w:t>
      </w:r>
      <w:r w:rsidR="00E458B0">
        <w:rPr>
          <w:rFonts w:ascii="Arial" w:hAnsi="Arial" w:cs="Arial"/>
          <w:sz w:val="20"/>
          <w:szCs w:val="20"/>
        </w:rPr>
        <w:t xml:space="preserve"> expenses</w:t>
      </w:r>
      <w:r w:rsidRPr="003B2ED1">
        <w:rPr>
          <w:rFonts w:ascii="Arial" w:hAnsi="Arial" w:cs="Arial"/>
          <w:sz w:val="20"/>
          <w:szCs w:val="20"/>
        </w:rPr>
        <w:t xml:space="preserve"> and other expen</w:t>
      </w:r>
      <w:bookmarkStart w:id="0" w:name="_GoBack"/>
      <w:bookmarkEnd w:id="0"/>
      <w:r w:rsidRPr="003B2ED1">
        <w:rPr>
          <w:rFonts w:ascii="Arial" w:hAnsi="Arial" w:cs="Arial"/>
          <w:sz w:val="20"/>
          <w:szCs w:val="20"/>
        </w:rPr>
        <w:t xml:space="preserve">ses </w:t>
      </w:r>
      <w:r w:rsidR="00E458B0">
        <w:rPr>
          <w:rFonts w:ascii="Arial" w:hAnsi="Arial" w:cs="Arial"/>
          <w:sz w:val="20"/>
          <w:szCs w:val="20"/>
        </w:rPr>
        <w:t>are paid by shareholders</w:t>
      </w:r>
    </w:p>
    <w:sectPr w:rsidR="003B2ED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7705D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2ED1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1326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58B0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FA4"/>
    <w:rsid w:val="00FC7420"/>
    <w:rsid w:val="00FD1EB7"/>
    <w:rsid w:val="00FD3EED"/>
    <w:rsid w:val="00FD4001"/>
    <w:rsid w:val="00FD423B"/>
    <w:rsid w:val="00FE0A1F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341</cp:revision>
  <dcterms:created xsi:type="dcterms:W3CDTF">2019-10-16T10:03:00Z</dcterms:created>
  <dcterms:modified xsi:type="dcterms:W3CDTF">2020-06-17T07:41:00Z</dcterms:modified>
</cp:coreProperties>
</file>